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20" w:before="120" w:lineRule="auto"/>
        <w:jc w:val="right"/>
        <w:rPr>
          <w:rFonts w:ascii="Times New Roman" w:cs="Times New Roman" w:eastAsia="Times New Roman" w:hAnsi="Times New Roman"/>
          <w:b w:val="1"/>
          <w:bCs w:val="1"/>
        </w:rPr>
      </w:pPr>
      <w:bookmarkStart w:colFirst="0" w:colLast="0" w:name="_heading=h.kkpx0diunn4j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4.pielikums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APLIECINĀJUMS PAR OBJEKTA NEAPSEKOŠANU</w:t>
      </w:r>
    </w:p>
    <w:p w:rsidR="00000000" w:rsidDel="00000000" w:rsidP="00000000" w:rsidRDefault="00000000" w:rsidRPr="00000000" w14:paraId="00000004">
      <w:pPr>
        <w:spacing w:after="60" w:before="60" w:lineRule="auto"/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“Energoaudita izstrāde daudzdzīvokļu mājai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“Dzintars-2”, Dzintars, Pūres pagastā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, Tukuma novadā”</w:t>
      </w:r>
    </w:p>
    <w:p w:rsidR="00000000" w:rsidDel="00000000" w:rsidP="00000000" w:rsidRDefault="00000000" w:rsidRPr="00000000" w14:paraId="00000005">
      <w:pPr>
        <w:spacing w:after="60" w:before="6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Cenu aptaujas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identifikācijas Nr. 1-18/3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firstLine="72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Apliecinām, ka saskaņā ar SIA “Komunālserviss TILDe” izsludinātās cenu aptaujas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“Energoaudita izstrāde daudzdzīvokļu mājai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“Dzintars-2”, Dzintars, Pūres pagastā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, Tukuma novadā””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noteikuma prasībām piedāvājuma iesniegšanai nav nepieciešama objekta apsekošana un piedāvājuma summa netiks mainīta tehniskās dokumentācijas izstrādes laikā.</w:t>
      </w:r>
    </w:p>
    <w:p w:rsidR="00000000" w:rsidDel="00000000" w:rsidP="00000000" w:rsidRDefault="00000000" w:rsidRPr="00000000" w14:paraId="00000009">
      <w:pPr>
        <w:ind w:firstLine="72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923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9923"/>
        <w:tblGridChange w:id="0">
          <w:tblGrid>
            <w:gridCol w:w="992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A">
            <w:pPr>
              <w:jc w:val="both"/>
              <w:rPr>
                <w:rFonts w:ascii="Times New Roman" w:cs="Times New Roman" w:eastAsia="Times New Roman" w:hAnsi="Times New Roman"/>
                <w:i w:val="1"/>
                <w:i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rtl w:val="0"/>
              </w:rPr>
              <w:t xml:space="preserve">[datums:] ___________________________________________________________________________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B">
            <w:pPr>
              <w:jc w:val="both"/>
              <w:rPr>
                <w:rFonts w:ascii="Times New Roman" w:cs="Times New Roman" w:eastAsia="Times New Roman" w:hAnsi="Times New Roman"/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jc w:val="both"/>
              <w:rPr>
                <w:rFonts w:ascii="Times New Roman" w:cs="Times New Roman" w:eastAsia="Times New Roman" w:hAnsi="Times New Roman"/>
                <w:i w:val="1"/>
                <w:i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rtl w:val="0"/>
              </w:rPr>
              <w:t xml:space="preserve">[pretendenta pārstāvēt tiesīgās personas paraksts:] ___________________________________________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D">
            <w:pPr>
              <w:jc w:val="both"/>
              <w:rPr>
                <w:rFonts w:ascii="Times New Roman" w:cs="Times New Roman" w:eastAsia="Times New Roman" w:hAnsi="Times New Roman"/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jc w:val="both"/>
              <w:rPr>
                <w:rFonts w:ascii="Times New Roman" w:cs="Times New Roman" w:eastAsia="Times New Roman" w:hAnsi="Times New Roman"/>
                <w:i w:val="1"/>
                <w:i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rtl w:val="0"/>
              </w:rPr>
              <w:t xml:space="preserve">[pretendenta pārstāvēt tiesīgās personas amats, vārds un uzvārds:] ______________________________</w:t>
            </w:r>
          </w:p>
        </w:tc>
      </w:tr>
    </w:tbl>
    <w:p w:rsidR="00000000" w:rsidDel="00000000" w:rsidP="00000000" w:rsidRDefault="00000000" w:rsidRPr="00000000" w14:paraId="0000000F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rtl w:val="0"/>
        </w:rPr>
        <w:t xml:space="preserve">Ja Apliecinājumu paraksta Pretendenta pilnvarota persona, klāt obligāti jāpievieno pilnvara.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568" w:left="1800" w:right="70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lv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99"/>
    <w:rsid w:val="001C629B"/>
    <w:pPr>
      <w:spacing w:after="0" w:line="240" w:lineRule="auto"/>
    </w:pPr>
    <w:rPr>
      <w:kern w:val="0"/>
      <w:lang w:val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xl33" w:customStyle="1">
    <w:name w:val="xl33"/>
    <w:basedOn w:val="Normal"/>
    <w:rsid w:val="001C629B"/>
    <w:pPr>
      <w:spacing w:after="100" w:afterAutospacing="1" w:before="100" w:beforeAutospacing="1" w:line="240" w:lineRule="auto"/>
      <w:jc w:val="center"/>
    </w:pPr>
    <w:rPr>
      <w:rFonts w:ascii="Arial Unicode MS" w:cs="Arial Unicode MS" w:eastAsia="Arial Unicode MS" w:hAnsi="Arial Unicode MS"/>
      <w:sz w:val="24"/>
      <w:szCs w:val="24"/>
      <w:lang w:val="en-GB"/>
    </w:rPr>
  </w:style>
  <w:style w:type="paragraph" w:styleId="Prskatjums1" w:customStyle="1">
    <w:name w:val="Pārskatījums1"/>
    <w:hidden w:val="1"/>
    <w:semiHidden w:val="1"/>
    <w:rsid w:val="001C629B"/>
    <w:pPr>
      <w:spacing w:after="0" w:line="240" w:lineRule="auto"/>
    </w:pPr>
    <w:rPr>
      <w:rFonts w:ascii="Times New Roman" w:cs="Times New Roman" w:eastAsia="Times New Roman" w:hAnsi="Times New Roman"/>
      <w:kern w:val="0"/>
      <w:sz w:val="24"/>
      <w:szCs w:val="24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a0y4pIV9ITF7VgmJAEb7fyxXu0Q==">CgMxLjAyDmgua2tweDBkaXVubjRqOAByITFfUTNHUzdwVjZkZGRTTTN1dHJnelo2bmxjVXE4aEY0SQ==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2024-05-27T06:24:00Z</dcterms:created>
  <dc:creator>Gunda.Cirule</dc:creator>
</cp:coreProperties>
</file>