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“Lazdas”, Irlavā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“Lazdas”, Irlavā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D3SP4A26l4s7HDP/lteznWiqw==">CgMxLjA4AHIhMUJFbWJzbC0tM1ZYd1pRb0h3UWtmTmFnWTczeEZ4aGFR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