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“Austrumi”, Pienava, Džūkstes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2025.gada 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“Tukuma namsaimnieks”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“Austrumi”, Pienava, Džūkstes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2025.gada 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rP0L73MAocmu2h/+HcaMdFA+A==">CgMxLjA4AHIhMVBhR2N2R01MTllwTFdaZUJOUXdPT1h1M2pEcmlZX1Jn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