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1EAE" w14:textId="77777777" w:rsidR="005207A1" w:rsidRDefault="005207A1" w:rsidP="005207A1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bookmarkStart w:id="1" w:name="_Hlk159792273"/>
      <w:r>
        <w:rPr>
          <w:rFonts w:ascii="Times New Roman" w:hAnsi="Times New Roman" w:cs="Times New Roman"/>
          <w:b/>
        </w:rPr>
        <w:t xml:space="preserve">3.pielikums </w:t>
      </w:r>
    </w:p>
    <w:p w14:paraId="6CD5D00D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619B7091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233A4F9B" w14:textId="07B233F0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“Tehniskās apsekošanas atzinuma sa</w:t>
      </w:r>
      <w:r w:rsidR="00766225">
        <w:rPr>
          <w:rFonts w:ascii="Times New Roman" w:hAnsi="Times New Roman" w:cs="Times New Roman"/>
          <w:b/>
        </w:rPr>
        <w:t xml:space="preserve">gatavošana daudzdzīvokļu mājai </w:t>
      </w:r>
      <w:r w:rsidR="00526FF6">
        <w:rPr>
          <w:rFonts w:ascii="Times New Roman" w:hAnsi="Times New Roman" w:cs="Times New Roman"/>
          <w:b/>
          <w:sz w:val="24"/>
          <w:szCs w:val="24"/>
        </w:rPr>
        <w:t>“Kāpas”, Džūkste, Džūkstes pagastā</w:t>
      </w:r>
      <w:r w:rsidRPr="00A16B4E">
        <w:rPr>
          <w:rFonts w:ascii="Times New Roman" w:hAnsi="Times New Roman" w:cs="Times New Roman"/>
          <w:b/>
        </w:rPr>
        <w:t>, Tukuma</w:t>
      </w:r>
      <w:r>
        <w:rPr>
          <w:rFonts w:ascii="Times New Roman" w:hAnsi="Times New Roman" w:cs="Times New Roman"/>
          <w:b/>
        </w:rPr>
        <w:t xml:space="preserve"> novadā”</w:t>
      </w:r>
    </w:p>
    <w:p w14:paraId="0F0CBA7D" w14:textId="2FA24011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</w:t>
      </w:r>
      <w:r w:rsidRPr="00410A4B">
        <w:rPr>
          <w:rFonts w:ascii="Times New Roman" w:hAnsi="Times New Roman" w:cs="Times New Roman"/>
        </w:rPr>
        <w:t>-18/</w:t>
      </w:r>
      <w:r w:rsidR="00E95220">
        <w:rPr>
          <w:rFonts w:ascii="Times New Roman" w:hAnsi="Times New Roman" w:cs="Times New Roman"/>
        </w:rPr>
        <w:t>56</w:t>
      </w:r>
    </w:p>
    <w:p w14:paraId="765B0454" w14:textId="77777777" w:rsidR="005207A1" w:rsidRDefault="005207A1" w:rsidP="005207A1">
      <w:pPr>
        <w:pStyle w:val="Prskatjums1"/>
        <w:spacing w:line="360" w:lineRule="auto"/>
        <w:jc w:val="center"/>
      </w:pPr>
    </w:p>
    <w:p w14:paraId="1CC21031" w14:textId="77777777" w:rsidR="005207A1" w:rsidRDefault="005207A1" w:rsidP="005207A1">
      <w:pPr>
        <w:jc w:val="both"/>
        <w:rPr>
          <w:rFonts w:ascii="Times New Roman" w:hAnsi="Times New Roman" w:cs="Times New Roman"/>
        </w:rPr>
      </w:pPr>
    </w:p>
    <w:p w14:paraId="5BF3DD13" w14:textId="55455780" w:rsidR="005207A1" w:rsidRDefault="005207A1" w:rsidP="005207A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Apliecinām, ka saskaņā ar SIA “Komunālserviss TILDe” izsludinātās cenu aptaujas </w:t>
      </w:r>
      <w:r>
        <w:rPr>
          <w:rFonts w:ascii="Times New Roman" w:hAnsi="Times New Roman" w:cs="Times New Roman"/>
          <w:b/>
        </w:rPr>
        <w:t>“Tehniskās apsekošanas atzinuma sagatavošana daudzdzīvokļu mājai</w:t>
      </w:r>
      <w:r w:rsidR="0079342B">
        <w:rPr>
          <w:rFonts w:ascii="Times New Roman" w:hAnsi="Times New Roman" w:cs="Times New Roman"/>
          <w:b/>
        </w:rPr>
        <w:t xml:space="preserve"> </w:t>
      </w:r>
      <w:r w:rsidR="00526FF6">
        <w:rPr>
          <w:rFonts w:ascii="Times New Roman" w:hAnsi="Times New Roman" w:cs="Times New Roman"/>
          <w:b/>
          <w:sz w:val="24"/>
          <w:szCs w:val="24"/>
        </w:rPr>
        <w:t>“Kāpas”, Džūkste, Džūkstes pagastā</w:t>
      </w:r>
      <w:r w:rsidRPr="00A16B4E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Tukuma novadā” </w:t>
      </w:r>
      <w:r>
        <w:rPr>
          <w:rFonts w:ascii="Times New Roman" w:hAnsi="Times New Roman" w:cs="Times New Roman"/>
        </w:rPr>
        <w:t>noteikuma prasībām 202</w:t>
      </w:r>
      <w:r w:rsidR="00A531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.gada __.______________ esam veikuši objekta apsekošanu.</w:t>
      </w:r>
    </w:p>
    <w:p w14:paraId="3575015D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</w:pPr>
    </w:p>
    <w:p w14:paraId="64C20FFE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2064"/>
        <w:jc w:val="center"/>
      </w:pPr>
      <w:r>
        <w:rPr>
          <w:i/>
          <w:u w:val="single"/>
        </w:rPr>
        <w:t>&lt;&lt;Pretendenta nosaukums&gt;&gt;</w:t>
      </w:r>
      <w:r>
        <w:t xml:space="preserve"> pilnvarotais pārstāvis ir iepazinies ar objekta tehnisko stāvokli.</w:t>
      </w:r>
    </w:p>
    <w:p w14:paraId="03EC80DB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23181585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6DFE5F7D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(pretendenta nosaukums, pilnvarotā pārstāvja amats, vārds, uzvārds un paraksts)</w:t>
      </w:r>
    </w:p>
    <w:bookmarkEnd w:id="0"/>
    <w:p w14:paraId="52A225E3" w14:textId="77777777" w:rsidR="005207A1" w:rsidRDefault="005207A1" w:rsidP="005207A1">
      <w:pPr>
        <w:pStyle w:val="Heading1"/>
        <w:jc w:val="center"/>
        <w:rPr>
          <w:rFonts w:ascii="Times New Roman" w:hAnsi="Times New Roman" w:cs="Times New Roman"/>
          <w:highlight w:val="yellow"/>
        </w:rPr>
      </w:pPr>
    </w:p>
    <w:p w14:paraId="31944976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0D2FF19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599123A5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 pārstāvja amats, vārds, uzvārds un paraksts)</w:t>
      </w:r>
    </w:p>
    <w:bookmarkEnd w:id="1"/>
    <w:p w14:paraId="3011484F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20FD099" w14:textId="77777777" w:rsidR="002C5AF5" w:rsidRDefault="002C5AF5"/>
    <w:sectPr w:rsidR="002C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i w:val="0"/>
        <w:iCs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63868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A1"/>
    <w:rsid w:val="0015443F"/>
    <w:rsid w:val="002C5AF5"/>
    <w:rsid w:val="00341EA8"/>
    <w:rsid w:val="003F7DAD"/>
    <w:rsid w:val="00410A4B"/>
    <w:rsid w:val="00414B45"/>
    <w:rsid w:val="005207A1"/>
    <w:rsid w:val="00526FF6"/>
    <w:rsid w:val="005623A1"/>
    <w:rsid w:val="0058412B"/>
    <w:rsid w:val="00760EDD"/>
    <w:rsid w:val="00766225"/>
    <w:rsid w:val="0079342B"/>
    <w:rsid w:val="007B6055"/>
    <w:rsid w:val="0082336C"/>
    <w:rsid w:val="008533EC"/>
    <w:rsid w:val="009C326B"/>
    <w:rsid w:val="00A16B4E"/>
    <w:rsid w:val="00A37EA0"/>
    <w:rsid w:val="00A53145"/>
    <w:rsid w:val="00A60624"/>
    <w:rsid w:val="00B94EF0"/>
    <w:rsid w:val="00C3044E"/>
    <w:rsid w:val="00CA2953"/>
    <w:rsid w:val="00CA61A4"/>
    <w:rsid w:val="00CB2635"/>
    <w:rsid w:val="00DB65C0"/>
    <w:rsid w:val="00E6474A"/>
    <w:rsid w:val="00E95220"/>
    <w:rsid w:val="00ED0D11"/>
    <w:rsid w:val="00EE4D86"/>
    <w:rsid w:val="00F17E23"/>
    <w:rsid w:val="00F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10CD"/>
  <w15:chartTrackingRefBased/>
  <w15:docId w15:val="{DAF2DF4F-B425-4D5E-9598-5B4110F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A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5207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7A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customStyle="1" w:styleId="naisf">
    <w:name w:val="naisf"/>
    <w:basedOn w:val="Normal"/>
    <w:autoRedefine/>
    <w:rsid w:val="005207A1"/>
    <w:pPr>
      <w:numPr>
        <w:ilvl w:val="2"/>
        <w:numId w:val="1"/>
      </w:numPr>
      <w:tabs>
        <w:tab w:val="clear" w:pos="1344"/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rsid w:val="005207A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5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15</cp:revision>
  <cp:lastPrinted>2024-05-07T06:04:00Z</cp:lastPrinted>
  <dcterms:created xsi:type="dcterms:W3CDTF">2025-03-19T12:58:00Z</dcterms:created>
  <dcterms:modified xsi:type="dcterms:W3CDTF">2025-06-16T10:24:00Z</dcterms:modified>
</cp:coreProperties>
</file>