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8CC3" w14:textId="4AFE8DE4" w:rsidR="0086026B" w:rsidRDefault="00B9278C" w:rsidP="0086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Finanšu p</w:t>
      </w:r>
      <w:r w:rsidR="00E92B0B">
        <w:rPr>
          <w:rFonts w:ascii="Times New Roman" w:hAnsi="Times New Roman" w:cs="Times New Roman"/>
          <w:b/>
          <w:bCs/>
          <w:sz w:val="24"/>
          <w:szCs w:val="24"/>
        </w:rPr>
        <w:t>iedāvājuma vēstule</w:t>
      </w:r>
    </w:p>
    <w:p w14:paraId="3F4DEF82" w14:textId="7DED1D96" w:rsidR="006C712A" w:rsidRDefault="006C712A" w:rsidP="0086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F43">
        <w:rPr>
          <w:rFonts w:ascii="Times New Roman" w:hAnsi="Times New Roman" w:cs="Times New Roman"/>
          <w:bCs/>
          <w:lang w:val="en-US"/>
        </w:rPr>
        <w:t>Nr. 1-18/</w:t>
      </w:r>
      <w:r w:rsidR="00094CE7">
        <w:rPr>
          <w:rFonts w:ascii="Times New Roman" w:hAnsi="Times New Roman" w:cs="Times New Roman"/>
          <w:bCs/>
          <w:lang w:val="en-US"/>
        </w:rPr>
        <w:t>54</w:t>
      </w:r>
    </w:p>
    <w:p w14:paraId="5335AA8A" w14:textId="77777777" w:rsidR="00E92B0B" w:rsidRDefault="00E92B0B" w:rsidP="0086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3274" w14:textId="77777777" w:rsidR="00E92B0B" w:rsidRPr="00E92B0B" w:rsidRDefault="00E92B0B" w:rsidP="00E92B0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602"/>
        <w:gridCol w:w="7754"/>
      </w:tblGrid>
      <w:tr w:rsidR="00E92B0B" w:rsidRPr="00E92B0B" w14:paraId="1FCBA4A1" w14:textId="77777777" w:rsidTr="00040B11">
        <w:trPr>
          <w:trHeight w:val="43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ECC" w14:textId="77777777" w:rsidR="00E92B0B" w:rsidRPr="00E92B0B" w:rsidRDefault="00E92B0B" w:rsidP="00E92B0B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Pasūtītājs</w:t>
            </w:r>
            <w:proofErr w:type="spellEnd"/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C37E" w14:textId="77777777" w:rsidR="00E92B0B" w:rsidRPr="00E92B0B" w:rsidRDefault="00E92B0B" w:rsidP="00E92B0B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92B0B">
              <w:rPr>
                <w:rFonts w:ascii="Times New Roman" w:hAnsi="Times New Roman" w:cs="Times New Roman"/>
                <w:bCs/>
                <w:lang w:val="en-US"/>
              </w:rPr>
              <w:t>SIA “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Komunālserviss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TILDe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”,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reģ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. Nr. 50103420091,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Spartaka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iela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 2A,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Tukums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, Tukuma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novads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>, LV-3101.</w:t>
            </w:r>
          </w:p>
        </w:tc>
      </w:tr>
      <w:tr w:rsidR="00E92B0B" w:rsidRPr="00E92B0B" w14:paraId="6A5C4BB8" w14:textId="77777777" w:rsidTr="00040B1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5A2" w14:textId="77777777" w:rsidR="00E92B0B" w:rsidRPr="00E92B0B" w:rsidRDefault="00E92B0B" w:rsidP="00E92B0B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Cenu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aptauja</w:t>
            </w:r>
            <w:proofErr w:type="spellEnd"/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583" w14:textId="77B81D89" w:rsidR="00E92B0B" w:rsidRPr="003F727B" w:rsidRDefault="003F727B" w:rsidP="003F727B">
            <w:pPr>
              <w:spacing w:line="240" w:lineRule="auto"/>
              <w:jc w:val="lowKashi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3028967"/>
            <w:r w:rsidRPr="003F727B"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 w:rsidRPr="003F727B">
              <w:rPr>
                <w:rFonts w:ascii="Times New Roman" w:hAnsi="Times New Roman" w:cs="Times New Roman"/>
                <w:bCs/>
                <w:sz w:val="24"/>
                <w:szCs w:val="24"/>
              </w:rPr>
              <w:t>Komunālserviss</w:t>
            </w:r>
            <w:proofErr w:type="spellEnd"/>
            <w:r w:rsidRPr="003F7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727B">
              <w:rPr>
                <w:rFonts w:ascii="Times New Roman" w:hAnsi="Times New Roman" w:cs="Times New Roman"/>
                <w:bCs/>
                <w:sz w:val="24"/>
                <w:szCs w:val="24"/>
              </w:rPr>
              <w:t>TILDe</w:t>
            </w:r>
            <w:proofErr w:type="spellEnd"/>
            <w:r w:rsidRPr="003F727B">
              <w:rPr>
                <w:rFonts w:ascii="Times New Roman" w:hAnsi="Times New Roman" w:cs="Times New Roman"/>
                <w:bCs/>
                <w:sz w:val="24"/>
                <w:szCs w:val="24"/>
              </w:rPr>
              <w:t>” cenu aptaujā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727B">
              <w:rPr>
                <w:rFonts w:ascii="Times New Roman" w:hAnsi="Times New Roman" w:cs="Times New Roman"/>
                <w:bCs/>
                <w:sz w:val="24"/>
                <w:szCs w:val="24"/>
              </w:rPr>
              <w:t>par daudzdzīvokļu dzīvojamo māju koplietošanas elektroietaišu tehnisko parametru mērīšanu un pārbaudi un mērījumu protokola sagatavošanu</w:t>
            </w:r>
            <w:r w:rsidRPr="003F72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daudzdzīvokļu mājām </w:t>
            </w:r>
            <w:r w:rsidRPr="003F727B">
              <w:rPr>
                <w:rFonts w:ascii="Times New Roman" w:hAnsi="Times New Roman" w:cs="Times New Roman"/>
                <w:bCs/>
                <w:sz w:val="24"/>
                <w:szCs w:val="24"/>
              </w:rPr>
              <w:t>Tukuma novadā.</w:t>
            </w:r>
            <w:bookmarkEnd w:id="0"/>
          </w:p>
        </w:tc>
      </w:tr>
    </w:tbl>
    <w:p w14:paraId="73ADD1C0" w14:textId="2EC7B6F1" w:rsidR="0086026B" w:rsidRDefault="0086026B" w:rsidP="00E9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4B6D9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 iesniedzējs un viņa rekvizīti:</w:t>
      </w:r>
    </w:p>
    <w:tbl>
      <w:tblPr>
        <w:tblpPr w:leftFromText="180" w:rightFromText="180" w:bottomFromText="160" w:vertAnchor="text" w:horzAnchor="margin" w:tblpXSpec="center" w:tblpY="457"/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5812"/>
      </w:tblGrid>
      <w:tr w:rsidR="0086026B" w14:paraId="3288EEAC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42F785A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Iesniedzēja nosaukums: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94B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7B80E461" w14:textId="77777777" w:rsidTr="0086026B">
        <w:trPr>
          <w:trHeight w:val="300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4A390D2F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Reģistrācijas numurs: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B8F9B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3F4E7100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1AC64A7D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PVN maksātāja kods: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4A98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079F0208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3F51E74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Juridiskā adrese: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D700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513C1F8F" w14:textId="77777777" w:rsidTr="0086026B">
        <w:trPr>
          <w:trHeight w:val="299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7A1D9703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Korespondences adrese: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5170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3A8B0CA1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0A93A40B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Kontakttālrunis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ED78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6FC9DD7B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037055E2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E-pasts adrese: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66F8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5A79BF12" w14:textId="77777777" w:rsidTr="0086026B">
        <w:trPr>
          <w:trHeight w:val="299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2E42AA0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Bankas rekvizīti: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18936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BA4094F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>
        <w:rPr>
          <w:rFonts w:ascii="Times New Roman" w:hAnsi="Times New Roman" w:cs="Times New Roman"/>
          <w:i/>
          <w:iCs/>
          <w:sz w:val="24"/>
          <w:szCs w:val="24"/>
        </w:rPr>
        <w:t>iepirkuma nosaukums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05C12A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03B35" w14:textId="77777777" w:rsidR="0086026B" w:rsidRDefault="0086026B" w:rsidP="0086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Piedāvājam darba uzdevumā minēto pakalpojumus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veikt par šādām cenām </w:t>
      </w:r>
    </w:p>
    <w:p w14:paraId="717C16A6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608"/>
        <w:gridCol w:w="1417"/>
        <w:gridCol w:w="1984"/>
        <w:gridCol w:w="1921"/>
      </w:tblGrid>
      <w:tr w:rsidR="0086026B" w14:paraId="32227E57" w14:textId="77777777" w:rsidTr="00A20155">
        <w:trPr>
          <w:trHeight w:val="8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407DD990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Nr.</w:t>
            </w:r>
          </w:p>
          <w:p w14:paraId="37103B82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p.k</w:t>
            </w:r>
            <w:proofErr w:type="spellEnd"/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010AB199" w14:textId="77777777" w:rsidR="00966CC8" w:rsidRDefault="00966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4C7CE09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Piegādes/pakalpojuma nosaukums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14:paraId="0037E0A7" w14:textId="77777777" w:rsidR="0086026B" w:rsidRDefault="0086026B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7AB20EAD" w14:textId="09EA7CB2" w:rsidR="0086026B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Mērvienība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3F0019EF" w14:textId="7A75461A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BEA02E7" w14:textId="000F3D66" w:rsidR="0086026B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Daudzums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7B7E2A1C" w14:textId="4B409E8D" w:rsidR="0086026B" w:rsidRDefault="00966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Vienas vienības cena EUR (bez PVN)</w:t>
            </w:r>
          </w:p>
        </w:tc>
      </w:tr>
      <w:tr w:rsidR="0086026B" w14:paraId="7DFEDA91" w14:textId="77777777" w:rsidTr="00966CC8">
        <w:trPr>
          <w:trHeight w:val="39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7055A758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2101CFB6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5D8A2C9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18DD94E5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07A5C839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</w:tr>
      <w:tr w:rsidR="0086026B" w14:paraId="20393244" w14:textId="77777777" w:rsidTr="00A20155">
        <w:trPr>
          <w:trHeight w:val="2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DECB" w14:textId="0C338C17" w:rsidR="0086026B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DDCC" w14:textId="2DDDDAC6" w:rsidR="0086026B" w:rsidRPr="00040B11" w:rsidRDefault="00966CC8" w:rsidP="00966CC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Izolācijas pretestības mērīšana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C2F5" w14:textId="236E6DED" w:rsidR="0086026B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līnija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27C4" w14:textId="5E7BE732" w:rsidR="0086026B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6039" w14:textId="77777777" w:rsidR="0086026B" w:rsidRDefault="0086026B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1698E" w14:paraId="5FC96158" w14:textId="77777777" w:rsidTr="00A20155">
        <w:trPr>
          <w:trHeight w:val="2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A551" w14:textId="6EFADBEA" w:rsidR="0071698E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4EE1D" w14:textId="2125674E" w:rsidR="0071698E" w:rsidRPr="00040B11" w:rsidRDefault="00966CC8" w:rsidP="00966CC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Cilpas fāze-nulle pilnās pretestības mērīšana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B8A2" w14:textId="38FCFE53" w:rsidR="0071698E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mērījums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B007C" w14:textId="5CB5887F" w:rsidR="0071698E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629A" w14:textId="77777777" w:rsidR="0071698E" w:rsidRDefault="0071698E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1698E" w14:paraId="1C8AD099" w14:textId="77777777" w:rsidTr="00A20155">
        <w:trPr>
          <w:trHeight w:val="2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ED1EB" w14:textId="5979AC27" w:rsidR="0071698E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80E9E" w14:textId="16655EE0" w:rsidR="0071698E" w:rsidRPr="00040B11" w:rsidRDefault="00966CC8" w:rsidP="00966CC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Ķēdes esamības noteikšana starp zemētāju un zemēšanas elementiem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B2F8" w14:textId="412FDB99" w:rsidR="0071698E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mērījums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9954" w14:textId="64085273" w:rsidR="0071698E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9FF0F" w14:textId="77777777" w:rsidR="0071698E" w:rsidRDefault="0071698E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1698E" w14:paraId="6BE73D55" w14:textId="77777777" w:rsidTr="00A20155">
        <w:trPr>
          <w:trHeight w:val="2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AB512" w14:textId="2345CC2E" w:rsidR="0071698E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576B" w14:textId="49342660" w:rsidR="0071698E" w:rsidRDefault="00966CC8" w:rsidP="00966C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Elektroapgādes shēma objektam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38295" w14:textId="7784037D" w:rsidR="0071698E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sadalne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5862" w14:textId="02304EE5" w:rsidR="0071698E" w:rsidRDefault="006D27E4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81AB" w14:textId="77777777" w:rsidR="0071698E" w:rsidRDefault="0071698E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66CC8" w14:paraId="53A97667" w14:textId="77777777" w:rsidTr="00A20155">
        <w:trPr>
          <w:trHeight w:val="2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DBDDE" w14:textId="109D4CC3" w:rsidR="00966CC8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9BE0B" w14:textId="564A07A7" w:rsidR="00966CC8" w:rsidRDefault="00966CC8" w:rsidP="00966C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Elektroinstalācijas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kontaktsavienojumu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pārbaude ar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termokameru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A861" w14:textId="73631B81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mērījums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458CB" w14:textId="3C2321AB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4F7E" w14:textId="77777777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66CC8" w14:paraId="20727130" w14:textId="77777777" w:rsidTr="00A20155">
        <w:trPr>
          <w:trHeight w:val="2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1CC4" w14:textId="1517A4A8" w:rsidR="00966CC8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14CEB" w14:textId="297D3D0F" w:rsidR="00966CC8" w:rsidRDefault="00966CC8" w:rsidP="00966C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Mērījumu protokolu sagatavošana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251" w14:textId="267F0B79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D0B9" w14:textId="72E7D63A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90285" w14:textId="77777777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66CC8" w14:paraId="3E250CF6" w14:textId="77777777" w:rsidTr="00A20155">
        <w:trPr>
          <w:trHeight w:val="2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A988" w14:textId="7ABA435F" w:rsidR="00966CC8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7977A" w14:textId="59B2D42A" w:rsidR="00966CC8" w:rsidRDefault="00966CC8" w:rsidP="00966C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Transports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11B0" w14:textId="7D55885D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27C22" w14:textId="555D6194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0ED1B" w14:textId="77777777" w:rsidR="00966CC8" w:rsidRDefault="00966CC8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67CFB" w14:paraId="793F6679" w14:textId="77777777" w:rsidTr="00A20155">
        <w:trPr>
          <w:trHeight w:val="29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B250" w14:textId="77777777" w:rsidR="00467CFB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</w:t>
            </w:r>
          </w:p>
          <w:p w14:paraId="0B954CCA" w14:textId="5CAD5996" w:rsidR="00C5228A" w:rsidRDefault="00C5228A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8FD6" w14:textId="0DE2E564" w:rsidR="00467CFB" w:rsidRDefault="00467CFB" w:rsidP="00966CC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Tāmes sagatavošana, konstatēto defektu novēršanai.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DF642" w14:textId="4DD4039A" w:rsidR="00467CFB" w:rsidRDefault="00467CFB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2303" w14:textId="599B1AF6" w:rsidR="00467CFB" w:rsidRDefault="00467CFB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4E630" w14:textId="77777777" w:rsidR="00467CFB" w:rsidRDefault="00467CFB" w:rsidP="00966C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C3014D3" w14:textId="77777777" w:rsidR="0086026B" w:rsidRDefault="0086026B" w:rsidP="00966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E6003" w14:textId="77777777" w:rsidR="0086026B" w:rsidRDefault="0086026B" w:rsidP="0086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Pretendents apliecina, ka gadījumā, ja Sabiedrība ar ierobežotu atbildību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Komunālserviss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TILDe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izteiks piedāvājumu sniegt pakalpojumu un slēgt līgumu par pakalpojumu izpildi, pretendents sniegs pakalpojumu un slēgs  pakalpojumu izpildes līgumu.</w:t>
      </w:r>
    </w:p>
    <w:p w14:paraId="16A60F43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44258" w14:textId="527E4FC9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Piedāvājums ir spēkā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aizpilda pretendents</w:t>
      </w:r>
      <w:r>
        <w:rPr>
          <w:rFonts w:ascii="Times New Roman" w:hAnsi="Times New Roman" w:cs="Times New Roman"/>
          <w:sz w:val="24"/>
          <w:szCs w:val="24"/>
        </w:rPr>
        <w:t xml:space="preserve">) darba dienas no piedāvājuma iesniegšanas </w:t>
      </w:r>
      <w:r w:rsidR="00A201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estādē (nosūtot uz atbildīgā darbinieka (vārds, uzvārds, amats) elektroniskā pasta adresi).  </w:t>
      </w:r>
    </w:p>
    <w:p w14:paraId="67923555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4F862" w14:textId="50281763" w:rsidR="0086026B" w:rsidRDefault="008C5797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pievienots</w:t>
      </w:r>
    </w:p>
    <w:p w14:paraId="3CE47383" w14:textId="05BFDB69" w:rsidR="008C5797" w:rsidRPr="008C5797" w:rsidRDefault="008C5797" w:rsidP="008602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579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66CC8">
        <w:rPr>
          <w:rFonts w:ascii="Times New Roman" w:hAnsi="Times New Roman" w:cs="Times New Roman"/>
          <w:i/>
          <w:iCs/>
          <w:sz w:val="24"/>
          <w:szCs w:val="24"/>
        </w:rPr>
        <w:t>sertifikāta kopija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483D251" w14:textId="77777777" w:rsidR="008C5797" w:rsidRDefault="008C5797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9C722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Piedāvājumu sagatavoja:</w:t>
      </w:r>
    </w:p>
    <w:p w14:paraId="4AA91CD2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6236"/>
      </w:tblGrid>
      <w:tr w:rsidR="0086026B" w14:paraId="2DE55DF7" w14:textId="77777777" w:rsidTr="0086026B">
        <w:trPr>
          <w:trHeight w:val="455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38A5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Vārds, uzvārds: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149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1B828F4F" w14:textId="77777777" w:rsidTr="0086026B">
        <w:trPr>
          <w:trHeight w:val="453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528B4B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Amats: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AFC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0B08404E" w14:textId="77777777" w:rsidTr="0086026B">
        <w:trPr>
          <w:trHeight w:val="453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082A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Tālruņi: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CF9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0788480B" w14:textId="77777777" w:rsidTr="0086026B">
        <w:trPr>
          <w:trHeight w:val="451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97942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E-pasta adrese: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6F4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6FEEBD1E" w14:textId="77777777" w:rsidTr="0086026B">
        <w:trPr>
          <w:trHeight w:val="458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0744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Sagatavošanas datums: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E76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4DA2747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1A08B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518AE7E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datums, vieta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EAE1E0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840DE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0D4D1B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Amats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Vārds, uzvārds</w:t>
      </w:r>
    </w:p>
    <w:p w14:paraId="5953D116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90F62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00D00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Sagatavotājs</w:t>
      </w:r>
    </w:p>
    <w:p w14:paraId="109F9025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9986F" w14:textId="77777777" w:rsidR="003B4875" w:rsidRDefault="003B4875"/>
    <w:sectPr w:rsidR="003B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A3"/>
    <w:rsid w:val="00040B11"/>
    <w:rsid w:val="00057BAB"/>
    <w:rsid w:val="00094CE7"/>
    <w:rsid w:val="001C5A26"/>
    <w:rsid w:val="003B4875"/>
    <w:rsid w:val="003B661D"/>
    <w:rsid w:val="003F0C6C"/>
    <w:rsid w:val="003F727B"/>
    <w:rsid w:val="00467CFB"/>
    <w:rsid w:val="005D74EF"/>
    <w:rsid w:val="006A6457"/>
    <w:rsid w:val="006C712A"/>
    <w:rsid w:val="006D27E4"/>
    <w:rsid w:val="0071698E"/>
    <w:rsid w:val="00782C86"/>
    <w:rsid w:val="00793642"/>
    <w:rsid w:val="008202A2"/>
    <w:rsid w:val="0086026B"/>
    <w:rsid w:val="008C5797"/>
    <w:rsid w:val="00961F54"/>
    <w:rsid w:val="00966CC8"/>
    <w:rsid w:val="00A110A3"/>
    <w:rsid w:val="00A20155"/>
    <w:rsid w:val="00B9278C"/>
    <w:rsid w:val="00C238E3"/>
    <w:rsid w:val="00C5228A"/>
    <w:rsid w:val="00CA0DF6"/>
    <w:rsid w:val="00E92B0B"/>
    <w:rsid w:val="00FA7700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7F0"/>
  <w15:chartTrackingRefBased/>
  <w15:docId w15:val="{545A9F69-2218-4640-BEB8-BD6A87F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6B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2B0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0B11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Janis Lielmanis</cp:lastModifiedBy>
  <cp:revision>2</cp:revision>
  <dcterms:created xsi:type="dcterms:W3CDTF">2025-06-05T13:21:00Z</dcterms:created>
  <dcterms:modified xsi:type="dcterms:W3CDTF">2025-06-05T13:21:00Z</dcterms:modified>
</cp:coreProperties>
</file>