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Piedalīties SIA “Komunālserviss TILDe”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3F4ADF6F"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1481A">
        <w:rPr>
          <w:rFonts w:ascii="Times New Roman" w:hAnsi="Times New Roman" w:cs="Times New Roman"/>
          <w:b/>
          <w:sz w:val="24"/>
          <w:szCs w:val="24"/>
        </w:rPr>
        <w:t>Cīruļi</w:t>
      </w:r>
      <w:r w:rsidR="009B31F4">
        <w:rPr>
          <w:rFonts w:ascii="Times New Roman" w:hAnsi="Times New Roman" w:cs="Times New Roman"/>
          <w:b/>
          <w:sz w:val="24"/>
          <w:szCs w:val="24"/>
        </w:rPr>
        <w:t>”, Lancenieki, Džūkstes</w:t>
      </w:r>
      <w:r w:rsidR="00261FDD">
        <w:rPr>
          <w:rFonts w:ascii="Times New Roman" w:hAnsi="Times New Roman" w:cs="Times New Roman"/>
          <w:b/>
          <w:sz w:val="24"/>
          <w:szCs w:val="24"/>
        </w:rPr>
        <w:t xml:space="preserve"> pagastā, Tukuma novadā</w:t>
      </w:r>
    </w:p>
    <w:p w14:paraId="1EDFF90D" w14:textId="5C808EBD"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21481A">
        <w:rPr>
          <w:rFonts w:ascii="Times New Roman" w:hAnsi="Times New Roman" w:cs="Times New Roman"/>
          <w:b/>
          <w:sz w:val="24"/>
          <w:szCs w:val="24"/>
        </w:rPr>
        <w:t>30</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“Komunālserviss TILDe”.</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665ABA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Kontaktpersona: Dzīvojamo māju apsaimniekošanas speciāliste Santa Heimane,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5CE4C94C"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daudzdzīvokļu mājai </w:t>
      </w:r>
      <w:r w:rsidR="00253AC1" w:rsidRPr="00253AC1">
        <w:rPr>
          <w:rFonts w:ascii="Times New Roman" w:hAnsi="Times New Roman" w:cs="Times New Roman"/>
          <w:bCs/>
          <w:sz w:val="24"/>
          <w:szCs w:val="24"/>
        </w:rPr>
        <w:t>“</w:t>
      </w:r>
      <w:r w:rsidR="0021481A">
        <w:rPr>
          <w:rFonts w:ascii="Times New Roman" w:hAnsi="Times New Roman" w:cs="Times New Roman"/>
          <w:bCs/>
          <w:sz w:val="24"/>
          <w:szCs w:val="24"/>
        </w:rPr>
        <w:t>Cīruļi</w:t>
      </w:r>
      <w:r w:rsidR="009B31F4">
        <w:rPr>
          <w:rFonts w:ascii="Times New Roman" w:hAnsi="Times New Roman" w:cs="Times New Roman"/>
          <w:bCs/>
          <w:sz w:val="24"/>
          <w:szCs w:val="24"/>
        </w:rPr>
        <w:t>”, Lancenieki, Džūkstes</w:t>
      </w:r>
      <w:r w:rsidR="007B49E6">
        <w:rPr>
          <w:rFonts w:ascii="Times New Roman" w:hAnsi="Times New Roman" w:cs="Times New Roman"/>
          <w:b/>
          <w:sz w:val="24"/>
          <w:szCs w:val="24"/>
        </w:rPr>
        <w:t xml:space="preserve"> </w:t>
      </w:r>
      <w:r>
        <w:rPr>
          <w:rFonts w:ascii="Times New Roman" w:hAnsi="Times New Roman" w:cs="Times New Roman"/>
          <w:bCs/>
          <w:sz w:val="24"/>
          <w:szCs w:val="24"/>
        </w:rPr>
        <w:t xml:space="preserve">pagastā, Tukuma novadā” saskaņā ar cenu aptaujas noteikumiem, ievērojot Latvijas Republikā spēkā esošās tiesību normas. </w:t>
      </w:r>
    </w:p>
    <w:p w14:paraId="5F1D89D2" w14:textId="39197CA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9B31F4" w:rsidRPr="00253AC1">
        <w:rPr>
          <w:rFonts w:ascii="Times New Roman" w:hAnsi="Times New Roman" w:cs="Times New Roman"/>
          <w:bCs/>
          <w:sz w:val="24"/>
          <w:szCs w:val="24"/>
        </w:rPr>
        <w:t>“</w:t>
      </w:r>
      <w:r w:rsidR="0021481A">
        <w:rPr>
          <w:rFonts w:ascii="Times New Roman" w:hAnsi="Times New Roman" w:cs="Times New Roman"/>
          <w:bCs/>
          <w:sz w:val="24"/>
          <w:szCs w:val="24"/>
        </w:rPr>
        <w:t>Cīruļi</w:t>
      </w:r>
      <w:r w:rsidR="009B31F4">
        <w:rPr>
          <w:rFonts w:ascii="Times New Roman" w:hAnsi="Times New Roman" w:cs="Times New Roman"/>
          <w:bCs/>
          <w:sz w:val="24"/>
          <w:szCs w:val="24"/>
        </w:rPr>
        <w:t>”, Lancenieki, Džūkstes</w:t>
      </w:r>
      <w:r w:rsidR="007B49E6">
        <w:rPr>
          <w:rFonts w:ascii="Times New Roman" w:hAnsi="Times New Roman" w:cs="Times New Roman"/>
          <w:b/>
          <w:sz w:val="24"/>
          <w:szCs w:val="24"/>
        </w:rPr>
        <w:t xml:space="preserve"> </w:t>
      </w:r>
      <w:r>
        <w:rPr>
          <w:rFonts w:ascii="Times New Roman" w:hAnsi="Times New Roman" w:cs="Times New Roman"/>
          <w:bCs/>
          <w:sz w:val="24"/>
          <w:szCs w:val="24"/>
        </w:rPr>
        <w:t>pagastā,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9B31F4" w:rsidRPr="00253AC1">
        <w:rPr>
          <w:rFonts w:ascii="Times New Roman" w:hAnsi="Times New Roman" w:cs="Times New Roman"/>
          <w:bCs/>
          <w:sz w:val="24"/>
          <w:szCs w:val="24"/>
        </w:rPr>
        <w:t>“</w:t>
      </w:r>
      <w:r w:rsidR="0021481A">
        <w:rPr>
          <w:rFonts w:ascii="Times New Roman" w:hAnsi="Times New Roman" w:cs="Times New Roman"/>
          <w:bCs/>
          <w:sz w:val="24"/>
          <w:szCs w:val="24"/>
        </w:rPr>
        <w:t>Cīruļi</w:t>
      </w:r>
      <w:r w:rsidR="009B31F4">
        <w:rPr>
          <w:rFonts w:ascii="Times New Roman" w:hAnsi="Times New Roman" w:cs="Times New Roman"/>
          <w:bCs/>
          <w:sz w:val="24"/>
          <w:szCs w:val="24"/>
        </w:rPr>
        <w:t>”, Lancenieki, Džūkstes</w:t>
      </w:r>
      <w:r w:rsidR="00253AC1">
        <w:rPr>
          <w:rFonts w:ascii="Times New Roman" w:hAnsi="Times New Roman" w:cs="Times New Roman"/>
          <w:b/>
          <w:sz w:val="24"/>
          <w:szCs w:val="24"/>
        </w:rPr>
        <w:t xml:space="preserve"> </w:t>
      </w:r>
      <w:r>
        <w:rPr>
          <w:rFonts w:ascii="Times New Roman" w:hAnsi="Times New Roman" w:cs="Times New Roman"/>
          <w:bCs/>
          <w:sz w:val="24"/>
          <w:szCs w:val="24"/>
        </w:rPr>
        <w:t>pagastā, Tukuma novadā kopīpašnieki vismaz 51% apmērā nolems slēgt līgumu. Iesniegtie piedāvājumi netiks pieņemti kā pamats obligātai līguma noslēgšanai.</w:t>
      </w:r>
    </w:p>
    <w:p w14:paraId="0B3D2B9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Pr>
          <w:rFonts w:ascii="Times New Roman" w:hAnsi="Times New Roman" w:cs="Times New Roman"/>
          <w:b/>
          <w:sz w:val="24"/>
          <w:szCs w:val="24"/>
        </w:rPr>
        <w:t>45 (četrdesmit piecas)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35738672"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lūdzam iesniegt līdz 2024.gada </w:t>
      </w:r>
      <w:r w:rsidR="0021481A">
        <w:rPr>
          <w:rFonts w:ascii="Times New Roman" w:hAnsi="Times New Roman" w:cs="Times New Roman"/>
          <w:bCs/>
          <w:sz w:val="24"/>
          <w:szCs w:val="24"/>
        </w:rPr>
        <w:t>25.oktobrim</w:t>
      </w:r>
      <w:r>
        <w:rPr>
          <w:rFonts w:ascii="Times New Roman" w:hAnsi="Times New Roman" w:cs="Times New Roman"/>
          <w:bCs/>
          <w:sz w:val="24"/>
          <w:szCs w:val="24"/>
        </w:rPr>
        <w:t>, plkst. 1</w:t>
      </w:r>
      <w:r w:rsidR="0021481A">
        <w:rPr>
          <w:rFonts w:ascii="Times New Roman" w:hAnsi="Times New Roman" w:cs="Times New Roman"/>
          <w:bCs/>
          <w:sz w:val="24"/>
          <w:szCs w:val="24"/>
        </w:rPr>
        <w:t>3</w:t>
      </w:r>
      <w:r>
        <w:rPr>
          <w:rFonts w:ascii="Times New Roman" w:hAnsi="Times New Roman" w:cs="Times New Roman"/>
          <w:bCs/>
          <w:sz w:val="24"/>
          <w:szCs w:val="24"/>
        </w:rPr>
        <w:t xml:space="preserve">:00, nosūtot elektroniski uz e-pasta adresi </w:t>
      </w:r>
      <w:hyperlink r:id="rId6" w:history="1">
        <w:r w:rsidR="0021481A" w:rsidRPr="00574438">
          <w:rPr>
            <w:rStyle w:val="Hyperlink"/>
            <w:rFonts w:ascii="Times New Roman" w:hAnsi="Times New Roman" w:cs="Times New Roman"/>
            <w:bCs/>
            <w:sz w:val="24"/>
            <w:szCs w:val="24"/>
          </w:rPr>
          <w:t>info@ktilde.lv</w:t>
        </w:r>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1.4.2. punktā minēto kontaktpersonu,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Profesionālās darbības pieredze -  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Objekta apsekošanu veic būvspeciālists atbilstoši būvspeciālistu kompetences novērtēšanas un patstāvīgās prakses uzraudzības jomas normatīvajā aktā noteiktai attiecīgās sfēras būvspeciālista kompetencei vai būvkomersanta reģistrā reģistrēta juridiskā persona, kura nodarbina attiecīgu būvspeciālistu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būvspeciālists;</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Ēku konstrukciju projektēšanā sertificētais būvspeciālists;</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Ugunsdrošības darbības sfērā sertificētais būvspeciālists;</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Siltumapgādes, ventilācijas un gaisa kondicionēšanas sistēmu sertificētais būvspeciālists;</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Ūdensapgādes un kanalizācijas sistēmu projektēšanas sertificētais būvspeciālists.</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Būvdarbu vadīšanas vai būvuzraudzības sertificēts būvspeciālists</w:t>
      </w:r>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 xml:space="preserve">Paziņo attiecīgās dzīvojamās mājas dzīvokļu īpašniekiem informāciju par atzīto pretendentu, kuram būtu piešķiramas līguma slēgšanas tiesības </w:t>
      </w:r>
      <w:r>
        <w:rPr>
          <w:rFonts w:ascii="Times New Roman" w:hAnsi="Times New Roman" w:cs="Times New Roman"/>
          <w:sz w:val="24"/>
          <w:szCs w:val="24"/>
        </w:rPr>
        <w:lastRenderedPageBreak/>
        <w:t>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28A9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3AEAAAAD" w14:textId="77777777" w:rsidR="00261FDD" w:rsidRDefault="00261FDD" w:rsidP="00261FDD">
      <w:pPr>
        <w:rPr>
          <w:rFonts w:ascii="Times New Roman" w:hAnsi="Times New Roman" w:cs="Times New Roman"/>
          <w:b/>
          <w:highlight w:val="yellow"/>
        </w:rPr>
      </w:pPr>
    </w:p>
    <w:p w14:paraId="57A28C0F" w14:textId="77777777" w:rsidR="00261FDD" w:rsidRDefault="00261FDD" w:rsidP="00261FDD"/>
    <w:p w14:paraId="11E3F3CB" w14:textId="77777777" w:rsidR="0007774A" w:rsidRPr="00261FDD" w:rsidRDefault="0007774A" w:rsidP="00261FDD"/>
    <w:sectPr w:rsidR="0007774A" w:rsidRPr="00261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7774A"/>
    <w:rsid w:val="00137090"/>
    <w:rsid w:val="0021481A"/>
    <w:rsid w:val="00222A55"/>
    <w:rsid w:val="00253AC1"/>
    <w:rsid w:val="00261FDD"/>
    <w:rsid w:val="00522B03"/>
    <w:rsid w:val="0068050A"/>
    <w:rsid w:val="007B49E6"/>
    <w:rsid w:val="009B31F4"/>
    <w:rsid w:val="00A60624"/>
    <w:rsid w:val="00B94EF0"/>
    <w:rsid w:val="00F56934"/>
    <w:rsid w:val="00F618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21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958</Words>
  <Characters>5466</Characters>
  <Application>Microsoft Office Word</Application>
  <DocSecurity>0</DocSecurity>
  <Lines>45</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Lietotaja</cp:lastModifiedBy>
  <cp:revision>10</cp:revision>
  <dcterms:created xsi:type="dcterms:W3CDTF">2024-03-15T09:33:00Z</dcterms:created>
  <dcterms:modified xsi:type="dcterms:W3CDTF">2024-10-17T14:26:00Z</dcterms:modified>
</cp:coreProperties>
</file>